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A773A1">
        <w:t>pokaz grupy realizacyjnej na pikniku na Przystani Żeglarskiej w Bielawie. Następnie liczbę uczestników i stoisko policji. Na koniec ponownie pokaz grupy, obezwładnienie osoby.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C2" w:rsidRDefault="004B7CC2" w:rsidP="00870493">
      <w:pPr>
        <w:spacing w:after="0" w:line="240" w:lineRule="auto"/>
      </w:pPr>
      <w:r>
        <w:separator/>
      </w:r>
    </w:p>
  </w:endnote>
  <w:endnote w:type="continuationSeparator" w:id="0">
    <w:p w:rsidR="004B7CC2" w:rsidRDefault="004B7CC2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C2" w:rsidRDefault="004B7CC2" w:rsidP="00870493">
      <w:pPr>
        <w:spacing w:after="0" w:line="240" w:lineRule="auto"/>
      </w:pPr>
      <w:r>
        <w:separator/>
      </w:r>
    </w:p>
  </w:footnote>
  <w:footnote w:type="continuationSeparator" w:id="0">
    <w:p w:rsidR="004B7CC2" w:rsidRDefault="004B7CC2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0698F"/>
    <w:rsid w:val="000148EA"/>
    <w:rsid w:val="00020140"/>
    <w:rsid w:val="000415A2"/>
    <w:rsid w:val="000469AB"/>
    <w:rsid w:val="000A6C66"/>
    <w:rsid w:val="000F32F9"/>
    <w:rsid w:val="001369A0"/>
    <w:rsid w:val="00161BFF"/>
    <w:rsid w:val="001662D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B7CC2"/>
    <w:rsid w:val="004F21C7"/>
    <w:rsid w:val="00522B2B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16343"/>
    <w:rsid w:val="008513D4"/>
    <w:rsid w:val="00870493"/>
    <w:rsid w:val="008B1E51"/>
    <w:rsid w:val="008F2CEA"/>
    <w:rsid w:val="00906615"/>
    <w:rsid w:val="00910E07"/>
    <w:rsid w:val="00983957"/>
    <w:rsid w:val="009D4564"/>
    <w:rsid w:val="00A02242"/>
    <w:rsid w:val="00A21E88"/>
    <w:rsid w:val="00A3629D"/>
    <w:rsid w:val="00A5642A"/>
    <w:rsid w:val="00A6138A"/>
    <w:rsid w:val="00A70732"/>
    <w:rsid w:val="00A773A1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DE115D"/>
    <w:rsid w:val="00E006FA"/>
    <w:rsid w:val="00E31AB1"/>
    <w:rsid w:val="00EC207D"/>
    <w:rsid w:val="00EC59D5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A0F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76</cp:revision>
  <dcterms:created xsi:type="dcterms:W3CDTF">2021-11-19T13:29:00Z</dcterms:created>
  <dcterms:modified xsi:type="dcterms:W3CDTF">2025-06-09T08:37:00Z</dcterms:modified>
</cp:coreProperties>
</file>