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12E6B">
        <w:rPr>
          <w:rFonts w:ascii="Arial" w:hAnsi="Arial" w:cs="Arial"/>
        </w:rPr>
        <w:t xml:space="preserve">moment </w:t>
      </w:r>
      <w:r w:rsidR="00B5403E">
        <w:rPr>
          <w:rFonts w:ascii="Arial" w:hAnsi="Arial" w:cs="Arial"/>
        </w:rPr>
        <w:t xml:space="preserve">popełnienia wykroczenia przez kierującego </w:t>
      </w:r>
      <w:proofErr w:type="spellStart"/>
      <w:r w:rsidR="00B5403E">
        <w:rPr>
          <w:rFonts w:ascii="Arial" w:hAnsi="Arial" w:cs="Arial"/>
        </w:rPr>
        <w:t>vw</w:t>
      </w:r>
      <w:proofErr w:type="spellEnd"/>
      <w:r w:rsidR="00B5403E">
        <w:rPr>
          <w:rFonts w:ascii="Arial" w:hAnsi="Arial" w:cs="Arial"/>
        </w:rPr>
        <w:t xml:space="preserve">. Następnie na zapisie z </w:t>
      </w:r>
      <w:proofErr w:type="spellStart"/>
      <w:r w:rsidR="00B5403E">
        <w:rPr>
          <w:rFonts w:ascii="Arial" w:hAnsi="Arial" w:cs="Arial"/>
        </w:rPr>
        <w:t>wideorejastratora</w:t>
      </w:r>
      <w:proofErr w:type="spellEnd"/>
      <w:r w:rsidR="00B5403E">
        <w:rPr>
          <w:rFonts w:ascii="Arial" w:hAnsi="Arial" w:cs="Arial"/>
        </w:rPr>
        <w:t xml:space="preserve"> widoczny jest pościg, za kierowcą, który pomimo nadawanych sygnałów świetlnych i dźwiękowych nie zatrzymał się do kontroli.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12E6B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B5403E"/>
    <w:rsid w:val="00B9751F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E2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33</cp:revision>
  <dcterms:created xsi:type="dcterms:W3CDTF">2021-11-19T13:29:00Z</dcterms:created>
  <dcterms:modified xsi:type="dcterms:W3CDTF">2023-10-20T09:30:00Z</dcterms:modified>
</cp:coreProperties>
</file>